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AD13" w14:textId="5ED56D9E" w:rsidR="00496F1E" w:rsidRPr="009D37AD" w:rsidRDefault="47DC752B" w:rsidP="000079EA">
      <w:pPr>
        <w:jc w:val="right"/>
      </w:pPr>
      <w:r>
        <w:t xml:space="preserve">Warszawa, </w:t>
      </w:r>
      <w:r w:rsidR="00DB31E7">
        <w:t>08</w:t>
      </w:r>
      <w:r>
        <w:t>.1</w:t>
      </w:r>
      <w:r w:rsidR="00FF34D9">
        <w:t>2</w:t>
      </w:r>
      <w:r>
        <w:t>.2020 r.</w:t>
      </w:r>
    </w:p>
    <w:p w14:paraId="60747068" w14:textId="448FD583" w:rsidR="00D32CF7" w:rsidRPr="009D37AD" w:rsidRDefault="00D32CF7" w:rsidP="0028312A">
      <w:pPr>
        <w:tabs>
          <w:tab w:val="left" w:pos="0"/>
        </w:tabs>
        <w:jc w:val="both"/>
        <w:rPr>
          <w:b/>
          <w:sz w:val="20"/>
          <w:szCs w:val="40"/>
        </w:rPr>
      </w:pPr>
    </w:p>
    <w:p w14:paraId="490AADF7" w14:textId="2C7FDA1A" w:rsidR="00F958EF" w:rsidRDefault="00FF34D9" w:rsidP="000223F5">
      <w:pPr>
        <w:spacing w:line="360" w:lineRule="auto"/>
        <w:jc w:val="both"/>
        <w:rPr>
          <w:rFonts w:ascii="Calibri" w:hAnsi="Calibri"/>
          <w:b/>
          <w:bCs/>
          <w:sz w:val="28"/>
          <w:szCs w:val="28"/>
        </w:rPr>
      </w:pPr>
      <w:bookmarkStart w:id="0" w:name="_Hlk57105146"/>
      <w:r>
        <w:rPr>
          <w:rFonts w:ascii="Calibri" w:hAnsi="Calibri"/>
          <w:b/>
          <w:bCs/>
          <w:sz w:val="40"/>
          <w:szCs w:val="40"/>
        </w:rPr>
        <w:t xml:space="preserve">Na kim wzorują się dzieciaki? Trwa pełna życzliwości </w:t>
      </w:r>
      <w:r w:rsidR="00A931E9">
        <w:rPr>
          <w:rFonts w:ascii="Calibri" w:hAnsi="Calibri"/>
          <w:b/>
          <w:bCs/>
          <w:sz w:val="40"/>
          <w:szCs w:val="40"/>
        </w:rPr>
        <w:t>akcja</w:t>
      </w:r>
      <w:r>
        <w:rPr>
          <w:rFonts w:ascii="Calibri" w:hAnsi="Calibri"/>
          <w:b/>
          <w:bCs/>
          <w:sz w:val="40"/>
          <w:szCs w:val="40"/>
        </w:rPr>
        <w:t xml:space="preserve"> Cartoon Network</w:t>
      </w:r>
      <w:r w:rsidRPr="00FF34D9">
        <w:rPr>
          <w:rFonts w:ascii="Calibri" w:hAnsi="Calibri"/>
          <w:b/>
          <w:bCs/>
          <w:sz w:val="40"/>
          <w:szCs w:val="40"/>
        </w:rPr>
        <w:t xml:space="preserve"> </w:t>
      </w:r>
      <w:r w:rsidRPr="00FF34D9">
        <w:rPr>
          <w:rFonts w:ascii="Calibri" w:hAnsi="Calibri"/>
          <w:b/>
          <w:bCs/>
          <w:sz w:val="40"/>
          <w:szCs w:val="40"/>
        </w:rPr>
        <w:cr/>
      </w:r>
      <w:r>
        <w:rPr>
          <w:rFonts w:ascii="Calibri" w:hAnsi="Calibri"/>
          <w:b/>
          <w:bCs/>
          <w:sz w:val="28"/>
          <w:szCs w:val="28"/>
        </w:rPr>
        <w:t xml:space="preserve">Z badania przeprowadzonego na potrzeby kampanii Cartoon Network </w:t>
      </w:r>
      <w:r w:rsidR="00F958EF">
        <w:rPr>
          <w:rFonts w:ascii="Calibri" w:hAnsi="Calibri"/>
          <w:b/>
          <w:bCs/>
          <w:sz w:val="28"/>
          <w:szCs w:val="28"/>
        </w:rPr>
        <w:t xml:space="preserve">„Bądź </w:t>
      </w:r>
      <w:proofErr w:type="gramStart"/>
      <w:r w:rsidR="00F958EF">
        <w:rPr>
          <w:rFonts w:ascii="Calibri" w:hAnsi="Calibri"/>
          <w:b/>
          <w:bCs/>
          <w:sz w:val="28"/>
          <w:szCs w:val="28"/>
        </w:rPr>
        <w:t>kumplem</w:t>
      </w:r>
      <w:proofErr w:type="gramEnd"/>
      <w:r w:rsidR="00F958EF">
        <w:rPr>
          <w:rFonts w:ascii="Calibri" w:hAnsi="Calibri"/>
          <w:b/>
          <w:bCs/>
          <w:sz w:val="28"/>
          <w:szCs w:val="28"/>
        </w:rPr>
        <w:t xml:space="preserve">, nie dokuczaj” </w:t>
      </w:r>
      <w:r>
        <w:rPr>
          <w:rFonts w:ascii="Calibri" w:hAnsi="Calibri"/>
          <w:b/>
          <w:bCs/>
          <w:sz w:val="28"/>
          <w:szCs w:val="28"/>
        </w:rPr>
        <w:t>wynika, że 9</w:t>
      </w:r>
      <w:r w:rsidRPr="00FF34D9">
        <w:rPr>
          <w:rFonts w:ascii="Calibri" w:hAnsi="Calibri"/>
          <w:b/>
          <w:bCs/>
          <w:sz w:val="28"/>
          <w:szCs w:val="28"/>
        </w:rPr>
        <w:t>5%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F958EF">
        <w:rPr>
          <w:rFonts w:ascii="Calibri" w:hAnsi="Calibri"/>
          <w:b/>
          <w:bCs/>
          <w:sz w:val="28"/>
          <w:szCs w:val="28"/>
        </w:rPr>
        <w:t>ankietowanych</w:t>
      </w:r>
      <w:r>
        <w:rPr>
          <w:rFonts w:ascii="Calibri" w:hAnsi="Calibri"/>
          <w:b/>
          <w:bCs/>
          <w:sz w:val="28"/>
          <w:szCs w:val="28"/>
        </w:rPr>
        <w:t xml:space="preserve"> dzieci wykorzystałoby supermoce do czynienia dobra. </w:t>
      </w:r>
      <w:r w:rsidR="00F958EF">
        <w:rPr>
          <w:rFonts w:ascii="Calibri" w:hAnsi="Calibri"/>
          <w:b/>
          <w:bCs/>
          <w:sz w:val="28"/>
          <w:szCs w:val="28"/>
        </w:rPr>
        <w:t xml:space="preserve">Takie dane świadczą </w:t>
      </w:r>
      <w:r w:rsidR="00F958EF" w:rsidRPr="00F958EF">
        <w:rPr>
          <w:rFonts w:ascii="Calibri" w:hAnsi="Calibri"/>
          <w:b/>
          <w:bCs/>
          <w:sz w:val="28"/>
          <w:szCs w:val="28"/>
        </w:rPr>
        <w:t xml:space="preserve">o </w:t>
      </w:r>
      <w:r w:rsidR="00F958EF">
        <w:rPr>
          <w:rFonts w:ascii="Calibri" w:hAnsi="Calibri"/>
          <w:b/>
          <w:bCs/>
          <w:sz w:val="28"/>
          <w:szCs w:val="28"/>
        </w:rPr>
        <w:t>potrzebie</w:t>
      </w:r>
      <w:r w:rsidR="00F958EF" w:rsidRPr="00F958EF">
        <w:rPr>
          <w:rFonts w:ascii="Calibri" w:hAnsi="Calibri"/>
          <w:b/>
          <w:bCs/>
          <w:sz w:val="28"/>
          <w:szCs w:val="28"/>
        </w:rPr>
        <w:t xml:space="preserve"> budowania</w:t>
      </w:r>
      <w:r w:rsidR="00F958EF">
        <w:rPr>
          <w:rFonts w:ascii="Calibri" w:hAnsi="Calibri"/>
          <w:b/>
          <w:bCs/>
          <w:sz w:val="28"/>
          <w:szCs w:val="28"/>
        </w:rPr>
        <w:t xml:space="preserve"> </w:t>
      </w:r>
      <w:r w:rsidR="00F958EF" w:rsidRPr="00F958EF">
        <w:rPr>
          <w:rFonts w:ascii="Calibri" w:hAnsi="Calibri"/>
          <w:b/>
          <w:bCs/>
          <w:sz w:val="28"/>
          <w:szCs w:val="28"/>
        </w:rPr>
        <w:t>przyjaznej atmosfery</w:t>
      </w:r>
      <w:r w:rsidR="00F958EF">
        <w:rPr>
          <w:rFonts w:ascii="Calibri" w:hAnsi="Calibri"/>
          <w:b/>
          <w:bCs/>
          <w:sz w:val="28"/>
          <w:szCs w:val="28"/>
        </w:rPr>
        <w:t xml:space="preserve">. Pełną </w:t>
      </w:r>
      <w:r w:rsidR="00A931E9">
        <w:rPr>
          <w:rFonts w:ascii="Calibri" w:hAnsi="Calibri"/>
          <w:b/>
          <w:bCs/>
          <w:sz w:val="28"/>
          <w:szCs w:val="28"/>
        </w:rPr>
        <w:t>życzliwości</w:t>
      </w:r>
      <w:r w:rsidR="00F958EF">
        <w:rPr>
          <w:rFonts w:ascii="Calibri" w:hAnsi="Calibri"/>
          <w:b/>
          <w:bCs/>
          <w:sz w:val="28"/>
          <w:szCs w:val="28"/>
        </w:rPr>
        <w:t xml:space="preserve"> postawę wspiera akcja społeczna stacji, której ambasadorem został polski skoczek narciarski Kamil Stoch. </w:t>
      </w:r>
      <w:bookmarkEnd w:id="0"/>
    </w:p>
    <w:p w14:paraId="79DB2FB5" w14:textId="1A643883" w:rsidR="00F958EF" w:rsidRDefault="00A931E9" w:rsidP="000223F5">
      <w:pPr>
        <w:spacing w:line="360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Do 20 grudnia trwa 6</w:t>
      </w:r>
      <w:r w:rsidR="00F958EF" w:rsidRPr="00F958EF">
        <w:rPr>
          <w:rFonts w:eastAsia="Times New Roman"/>
          <w:color w:val="000000" w:themeColor="text1"/>
        </w:rPr>
        <w:t xml:space="preserve">. edycja kampanii społecznej Cartoon Network „Bądź </w:t>
      </w:r>
      <w:proofErr w:type="gramStart"/>
      <w:r w:rsidR="00F958EF" w:rsidRPr="00F958EF">
        <w:rPr>
          <w:rFonts w:eastAsia="Times New Roman"/>
          <w:color w:val="000000" w:themeColor="text1"/>
        </w:rPr>
        <w:t>kumplem</w:t>
      </w:r>
      <w:proofErr w:type="gramEnd"/>
      <w:r w:rsidR="00F958EF" w:rsidRPr="00F958EF">
        <w:rPr>
          <w:rFonts w:eastAsia="Times New Roman"/>
          <w:color w:val="000000" w:themeColor="text1"/>
        </w:rPr>
        <w:t xml:space="preserve">, nie dokuczaj”, której celem jest promowanie życzliwych postaw i przeciwdziałanie dokuczaniu. </w:t>
      </w:r>
      <w:r w:rsidR="00F958EF">
        <w:rPr>
          <w:rFonts w:eastAsia="Times New Roman"/>
          <w:color w:val="000000" w:themeColor="text1"/>
        </w:rPr>
        <w:t xml:space="preserve">W tym roku na potrzeby akcji powstał raport </w:t>
      </w:r>
      <w:r w:rsidR="00F958EF" w:rsidRPr="00B24435">
        <w:rPr>
          <w:rFonts w:eastAsia="Times New Roman"/>
          <w:b/>
          <w:bCs/>
          <w:color w:val="000000" w:themeColor="text1"/>
        </w:rPr>
        <w:t xml:space="preserve">„Co wpływało na dzieci pozytywnie w czasie izolacji?”. </w:t>
      </w:r>
      <w:r w:rsidR="00F958EF" w:rsidRPr="00F958EF">
        <w:rPr>
          <w:rFonts w:eastAsia="Times New Roman"/>
          <w:color w:val="000000" w:themeColor="text1"/>
        </w:rPr>
        <w:t xml:space="preserve">Zapytano </w:t>
      </w:r>
      <w:r>
        <w:rPr>
          <w:rFonts w:eastAsia="Times New Roman"/>
          <w:color w:val="000000" w:themeColor="text1"/>
        </w:rPr>
        <w:t xml:space="preserve">uczniów </w:t>
      </w:r>
      <w:r w:rsidR="00F958EF" w:rsidRPr="00F958EF">
        <w:rPr>
          <w:rFonts w:eastAsia="Times New Roman"/>
          <w:color w:val="000000" w:themeColor="text1"/>
        </w:rPr>
        <w:t>o częstotliwość występowania poszczególnych postaw, wśród których wymieniono między innymi dokuczanie przez rówieśników</w:t>
      </w:r>
      <w:r w:rsidR="00B24435">
        <w:rPr>
          <w:rFonts w:eastAsia="Times New Roman"/>
          <w:color w:val="000000" w:themeColor="text1"/>
        </w:rPr>
        <w:t xml:space="preserve"> podczas nauki zdalnej. </w:t>
      </w:r>
    </w:p>
    <w:p w14:paraId="311534B6" w14:textId="77777777" w:rsidR="00A931E9" w:rsidRDefault="00B24435" w:rsidP="00B24435">
      <w:pPr>
        <w:spacing w:line="360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Według </w:t>
      </w:r>
      <w:r w:rsidRPr="000223F5">
        <w:rPr>
          <w:rFonts w:eastAsia="Times New Roman"/>
          <w:color w:val="000000" w:themeColor="text1"/>
        </w:rPr>
        <w:t>uzyskanych odpowiedzi, uczniowie czę</w:t>
      </w:r>
      <w:r w:rsidR="00A931E9">
        <w:rPr>
          <w:rFonts w:eastAsia="Times New Roman"/>
          <w:color w:val="000000" w:themeColor="text1"/>
        </w:rPr>
        <w:t>ściej niż przed pandemia</w:t>
      </w:r>
      <w:r w:rsidRPr="000223F5">
        <w:rPr>
          <w:rFonts w:eastAsia="Times New Roman"/>
          <w:color w:val="000000" w:themeColor="text1"/>
        </w:rPr>
        <w:t xml:space="preserve"> doświadczali zachowań opartych na życzliwości </w:t>
      </w:r>
      <w:r w:rsidR="009E0BE5">
        <w:rPr>
          <w:rFonts w:eastAsia="Times New Roman"/>
          <w:color w:val="000000" w:themeColor="text1"/>
        </w:rPr>
        <w:t>(</w:t>
      </w:r>
      <w:r w:rsidRPr="000223F5">
        <w:rPr>
          <w:rFonts w:eastAsia="Times New Roman"/>
          <w:color w:val="000000" w:themeColor="text1"/>
        </w:rPr>
        <w:t>73%</w:t>
      </w:r>
      <w:r w:rsidR="009E0BE5">
        <w:rPr>
          <w:rFonts w:eastAsia="Times New Roman"/>
          <w:color w:val="000000" w:themeColor="text1"/>
        </w:rPr>
        <w:t>)</w:t>
      </w:r>
      <w:r w:rsidRPr="000223F5">
        <w:rPr>
          <w:rFonts w:eastAsia="Times New Roman"/>
          <w:color w:val="000000" w:themeColor="text1"/>
        </w:rPr>
        <w:t xml:space="preserve">. </w:t>
      </w:r>
      <w:r>
        <w:rPr>
          <w:rFonts w:eastAsia="Times New Roman"/>
          <w:color w:val="000000" w:themeColor="text1"/>
        </w:rPr>
        <w:t>Natomiast</w:t>
      </w:r>
      <w:r w:rsidRPr="000223F5">
        <w:rPr>
          <w:rFonts w:eastAsia="Times New Roman"/>
          <w:color w:val="000000" w:themeColor="text1"/>
        </w:rPr>
        <w:t xml:space="preserve"> 15% wspomniało o dokuczaniu rówieśniczym, a 13% o dokuczaniu nauczycielom. </w:t>
      </w:r>
    </w:p>
    <w:p w14:paraId="28E912F4" w14:textId="524D23A3" w:rsidR="00B24435" w:rsidRDefault="00B24435" w:rsidP="00B24435">
      <w:pPr>
        <w:spacing w:line="360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Badania przeprowadzone przez SW Research na zlecenie Cartoon Network w roku 2019 wskazywały na duży problem</w:t>
      </w:r>
      <w:r w:rsidR="00A931E9">
        <w:rPr>
          <w:rFonts w:eastAsia="Times New Roman"/>
          <w:color w:val="000000" w:themeColor="text1"/>
        </w:rPr>
        <w:t xml:space="preserve"> związany z dokuczaniem w środowisku szkolnym</w:t>
      </w:r>
      <w:r w:rsidR="009E0BE5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 xml:space="preserve"> </w:t>
      </w:r>
      <w:r w:rsidR="009E0BE5">
        <w:rPr>
          <w:rFonts w:eastAsia="Times New Roman"/>
          <w:color w:val="000000" w:themeColor="text1"/>
        </w:rPr>
        <w:t>D</w:t>
      </w:r>
      <w:r w:rsidRPr="00B24435">
        <w:rPr>
          <w:rFonts w:eastAsia="Times New Roman"/>
          <w:color w:val="000000" w:themeColor="text1"/>
        </w:rPr>
        <w:t xml:space="preserve">la 36% dzieci dokuczanie </w:t>
      </w:r>
      <w:r>
        <w:rPr>
          <w:rFonts w:eastAsia="Times New Roman"/>
          <w:color w:val="000000" w:themeColor="text1"/>
        </w:rPr>
        <w:t>było</w:t>
      </w:r>
      <w:r w:rsidRPr="00B24435">
        <w:rPr>
          <w:rFonts w:eastAsia="Times New Roman"/>
          <w:color w:val="000000" w:themeColor="text1"/>
        </w:rPr>
        <w:t xml:space="preserve"> przyczyną strachu</w:t>
      </w:r>
      <w:r>
        <w:rPr>
          <w:rFonts w:eastAsia="Times New Roman"/>
          <w:color w:val="000000" w:themeColor="text1"/>
        </w:rPr>
        <w:t xml:space="preserve"> </w:t>
      </w:r>
      <w:r w:rsidRPr="00B24435">
        <w:rPr>
          <w:rFonts w:eastAsia="Times New Roman"/>
          <w:color w:val="000000" w:themeColor="text1"/>
        </w:rPr>
        <w:t>powodującego chęć opuszczenia lekcji</w:t>
      </w:r>
      <w:r w:rsidR="00A931E9">
        <w:rPr>
          <w:rFonts w:eastAsia="Times New Roman"/>
          <w:color w:val="000000" w:themeColor="text1"/>
        </w:rPr>
        <w:t>, a a</w:t>
      </w:r>
      <w:r w:rsidR="009E0BE5">
        <w:rPr>
          <w:rFonts w:eastAsia="Times New Roman"/>
          <w:color w:val="000000" w:themeColor="text1"/>
        </w:rPr>
        <w:t>ż</w:t>
      </w:r>
      <w:r>
        <w:rPr>
          <w:rFonts w:eastAsia="Times New Roman"/>
          <w:color w:val="000000" w:themeColor="text1"/>
        </w:rPr>
        <w:t xml:space="preserve"> 35% rodziców nie </w:t>
      </w:r>
      <w:r w:rsidR="00A72E85">
        <w:rPr>
          <w:rFonts w:eastAsia="Times New Roman"/>
          <w:color w:val="000000" w:themeColor="text1"/>
        </w:rPr>
        <w:t>wiedziało,</w:t>
      </w:r>
      <w:r>
        <w:rPr>
          <w:rFonts w:eastAsia="Times New Roman"/>
          <w:color w:val="000000" w:themeColor="text1"/>
        </w:rPr>
        <w:t xml:space="preserve"> jak zareagować, kiedy ich pociecha doświadcza</w:t>
      </w:r>
      <w:r w:rsidR="00A931E9">
        <w:rPr>
          <w:rFonts w:eastAsia="Times New Roman"/>
          <w:color w:val="000000" w:themeColor="text1"/>
        </w:rPr>
        <w:t>ła</w:t>
      </w:r>
      <w:r>
        <w:rPr>
          <w:rFonts w:eastAsia="Times New Roman"/>
          <w:color w:val="000000" w:themeColor="text1"/>
        </w:rPr>
        <w:t xml:space="preserve"> cyberprzemocy</w:t>
      </w:r>
      <w:r w:rsidR="00A931E9">
        <w:rPr>
          <w:rFonts w:eastAsia="Times New Roman"/>
          <w:color w:val="000000" w:themeColor="text1"/>
        </w:rPr>
        <w:t>. Natomiast</w:t>
      </w:r>
      <w:r w:rsidR="009E0BE5">
        <w:rPr>
          <w:rFonts w:eastAsia="Times New Roman"/>
          <w:color w:val="000000" w:themeColor="text1"/>
        </w:rPr>
        <w:t xml:space="preserve"> 15</w:t>
      </w:r>
      <w:r w:rsidR="00A72E85">
        <w:rPr>
          <w:rFonts w:eastAsia="Times New Roman"/>
          <w:color w:val="000000" w:themeColor="text1"/>
        </w:rPr>
        <w:t>% ankietowanych</w:t>
      </w:r>
      <w:r w:rsidR="00A931E9">
        <w:rPr>
          <w:rFonts w:eastAsia="Times New Roman"/>
          <w:color w:val="000000" w:themeColor="text1"/>
        </w:rPr>
        <w:t xml:space="preserve"> </w:t>
      </w:r>
      <w:r w:rsidR="009E0BE5">
        <w:rPr>
          <w:rFonts w:eastAsia="Times New Roman"/>
          <w:color w:val="000000" w:themeColor="text1"/>
        </w:rPr>
        <w:t>odpowi</w:t>
      </w:r>
      <w:r w:rsidR="00A931E9">
        <w:rPr>
          <w:rFonts w:eastAsia="Times New Roman"/>
          <w:color w:val="000000" w:themeColor="text1"/>
        </w:rPr>
        <w:t>e</w:t>
      </w:r>
      <w:r w:rsidR="009E0BE5">
        <w:rPr>
          <w:rFonts w:eastAsia="Times New Roman"/>
          <w:color w:val="000000" w:themeColor="text1"/>
        </w:rPr>
        <w:t>d</w:t>
      </w:r>
      <w:r w:rsidR="00A931E9">
        <w:rPr>
          <w:rFonts w:eastAsia="Times New Roman"/>
          <w:color w:val="000000" w:themeColor="text1"/>
        </w:rPr>
        <w:t>ziało</w:t>
      </w:r>
      <w:r w:rsidR="009E0BE5">
        <w:rPr>
          <w:rFonts w:eastAsia="Times New Roman"/>
          <w:color w:val="000000" w:themeColor="text1"/>
        </w:rPr>
        <w:t>, że „dziecko samo musi sobie poradzić”.</w:t>
      </w:r>
    </w:p>
    <w:p w14:paraId="78F5EFC9" w14:textId="298AA974" w:rsidR="009E0BE5" w:rsidRPr="009E0BE5" w:rsidRDefault="00A931E9" w:rsidP="00B24435">
      <w:pPr>
        <w:spacing w:line="360" w:lineRule="auto"/>
        <w:jc w:val="both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>Cartoon Network odpowiada na potrzebę</w:t>
      </w:r>
      <w:r w:rsidR="009E0BE5">
        <w:rPr>
          <w:rFonts w:eastAsia="Times New Roman"/>
          <w:b/>
          <w:bCs/>
          <w:color w:val="000000" w:themeColor="text1"/>
        </w:rPr>
        <w:t xml:space="preserve"> tworzenia</w:t>
      </w:r>
      <w:r w:rsidR="009E0BE5" w:rsidRPr="009E0BE5">
        <w:rPr>
          <w:rFonts w:eastAsia="Times New Roman"/>
          <w:b/>
          <w:bCs/>
          <w:color w:val="000000" w:themeColor="text1"/>
        </w:rPr>
        <w:t xml:space="preserve"> życzliwej atmosfery</w:t>
      </w:r>
    </w:p>
    <w:p w14:paraId="7082FEF1" w14:textId="5E9253FE" w:rsidR="009E0BE5" w:rsidRDefault="009E0BE5" w:rsidP="00B24435">
      <w:pPr>
        <w:spacing w:line="360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Ekspertka kampanii, psycholożka Marta Żysko-Pałuba po analizie danych stwierdziła, że po tegorocznych badaniach są powody do optymistycznych wniosków.</w:t>
      </w:r>
    </w:p>
    <w:p w14:paraId="51C97838" w14:textId="2E4353FE" w:rsidR="009E0BE5" w:rsidRDefault="00A931E9" w:rsidP="009E0BE5">
      <w:pPr>
        <w:spacing w:line="360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- </w:t>
      </w:r>
      <w:r w:rsidR="009E0BE5" w:rsidRPr="009E0BE5">
        <w:rPr>
          <w:rFonts w:eastAsia="Times New Roman"/>
          <w:color w:val="000000" w:themeColor="text1"/>
        </w:rPr>
        <w:t>To bardzo budujące wyniki,</w:t>
      </w:r>
      <w:r w:rsidR="009E0BE5">
        <w:rPr>
          <w:rFonts w:eastAsia="Times New Roman"/>
          <w:color w:val="000000" w:themeColor="text1"/>
        </w:rPr>
        <w:t xml:space="preserve"> </w:t>
      </w:r>
      <w:r w:rsidR="009E0BE5" w:rsidRPr="009E0BE5">
        <w:rPr>
          <w:rFonts w:eastAsia="Times New Roman"/>
          <w:color w:val="000000" w:themeColor="text1"/>
        </w:rPr>
        <w:t xml:space="preserve">które mówią o naturalnych potrzebach dzieci do </w:t>
      </w:r>
      <w:r w:rsidR="009E0BE5">
        <w:rPr>
          <w:rFonts w:eastAsia="Times New Roman"/>
          <w:color w:val="000000" w:themeColor="text1"/>
        </w:rPr>
        <w:t xml:space="preserve">tworzenia </w:t>
      </w:r>
      <w:r w:rsidR="009E0BE5" w:rsidRPr="009E0BE5">
        <w:rPr>
          <w:rFonts w:eastAsia="Times New Roman"/>
          <w:color w:val="000000" w:themeColor="text1"/>
        </w:rPr>
        <w:t>przyjaznej i życzliwej atmosfery opartej na współpracy. Izolacja</w:t>
      </w:r>
      <w:r w:rsidR="009E0BE5">
        <w:rPr>
          <w:rFonts w:eastAsia="Times New Roman"/>
          <w:color w:val="000000" w:themeColor="text1"/>
        </w:rPr>
        <w:t xml:space="preserve"> </w:t>
      </w:r>
      <w:r w:rsidR="009E0BE5" w:rsidRPr="009E0BE5">
        <w:rPr>
          <w:rFonts w:eastAsia="Times New Roman"/>
          <w:color w:val="000000" w:themeColor="text1"/>
        </w:rPr>
        <w:t xml:space="preserve">społeczna, ograniczony kontakt z </w:t>
      </w:r>
      <w:r w:rsidR="00A72E85" w:rsidRPr="009E0BE5">
        <w:rPr>
          <w:rFonts w:eastAsia="Times New Roman"/>
          <w:color w:val="000000" w:themeColor="text1"/>
        </w:rPr>
        <w:t>rówieśnikami</w:t>
      </w:r>
      <w:r w:rsidR="009E0BE5" w:rsidRPr="009E0BE5">
        <w:rPr>
          <w:rFonts w:eastAsia="Times New Roman"/>
          <w:color w:val="000000" w:themeColor="text1"/>
        </w:rPr>
        <w:t xml:space="preserve"> dla wielu </w:t>
      </w:r>
      <w:r w:rsidR="009E0BE5" w:rsidRPr="009E0BE5">
        <w:rPr>
          <w:rFonts w:eastAsia="Times New Roman"/>
          <w:color w:val="000000" w:themeColor="text1"/>
        </w:rPr>
        <w:lastRenderedPageBreak/>
        <w:t>był</w:t>
      </w:r>
      <w:r w:rsidR="009E0BE5">
        <w:rPr>
          <w:rFonts w:eastAsia="Times New Roman"/>
          <w:color w:val="000000" w:themeColor="text1"/>
        </w:rPr>
        <w:t xml:space="preserve"> </w:t>
      </w:r>
      <w:r w:rsidR="009E0BE5" w:rsidRPr="009E0BE5">
        <w:rPr>
          <w:rFonts w:eastAsia="Times New Roman"/>
          <w:color w:val="000000" w:themeColor="text1"/>
        </w:rPr>
        <w:t>trudnym doświadczeniem, ale jednocześnie uświadomił wartość</w:t>
      </w:r>
      <w:r w:rsidR="009E0BE5">
        <w:rPr>
          <w:rFonts w:eastAsia="Times New Roman"/>
          <w:color w:val="000000" w:themeColor="text1"/>
        </w:rPr>
        <w:t xml:space="preserve"> </w:t>
      </w:r>
      <w:r w:rsidR="009E0BE5" w:rsidRPr="009E0BE5">
        <w:rPr>
          <w:rFonts w:eastAsia="Times New Roman"/>
          <w:color w:val="000000" w:themeColor="text1"/>
        </w:rPr>
        <w:t xml:space="preserve">posiadania dobrych </w:t>
      </w:r>
      <w:proofErr w:type="gramStart"/>
      <w:r w:rsidR="009E0BE5" w:rsidRPr="009E0BE5">
        <w:rPr>
          <w:rFonts w:eastAsia="Times New Roman"/>
          <w:color w:val="000000" w:themeColor="text1"/>
        </w:rPr>
        <w:t>kumpli</w:t>
      </w:r>
      <w:proofErr w:type="gramEnd"/>
      <w:r w:rsidR="009E0BE5">
        <w:rPr>
          <w:rFonts w:eastAsia="Times New Roman"/>
          <w:color w:val="000000" w:themeColor="text1"/>
        </w:rPr>
        <w:t xml:space="preserve"> – twierdzi założycielka poradni psychologicznej NINTU. </w:t>
      </w:r>
    </w:p>
    <w:p w14:paraId="492D6752" w14:textId="757A00FC" w:rsidR="009E0BE5" w:rsidRPr="000223F5" w:rsidRDefault="009E0BE5" w:rsidP="009E0BE5">
      <w:pPr>
        <w:spacing w:line="360" w:lineRule="auto"/>
        <w:jc w:val="both"/>
        <w:rPr>
          <w:rFonts w:eastAsia="Times New Roman"/>
          <w:color w:val="000000" w:themeColor="text1"/>
        </w:rPr>
      </w:pPr>
      <w:r w:rsidRPr="009E0BE5">
        <w:rPr>
          <w:rFonts w:eastAsia="Times New Roman"/>
          <w:color w:val="000000" w:themeColor="text1"/>
        </w:rPr>
        <w:t xml:space="preserve">– W czasie radzenia sobie ze stresem, bardzo ważną umiejętnością jest dbałość i troska o siebie. Przeprowadzona ankieta ujawniła, że wybieraną przez dzieci formą pomocy było poszukiwanie bliskości u rodziny (59%) oraz oglądanie kreskówek (66%). Zabieganie o obecność i opiekę u innych wydaje się zupełnie naturalne w trudnej sytuacji, podobnie jak preferowanie oglądania wideo. Ten drugi wybór prostotą i przewidywalnością przekazu łagodził odczuwane poczucie niepokoju i samotności. To bardzo zdrowa, prawidłowa i adekwatna strategia radzenia sobie w nowej, nieznanej i dość nietypowej sytuacji – </w:t>
      </w:r>
      <w:r>
        <w:rPr>
          <w:rFonts w:eastAsia="Times New Roman"/>
          <w:color w:val="000000" w:themeColor="text1"/>
        </w:rPr>
        <w:t>dodaj</w:t>
      </w:r>
      <w:r w:rsidR="00A931E9">
        <w:rPr>
          <w:rFonts w:eastAsia="Times New Roman"/>
          <w:color w:val="000000" w:themeColor="text1"/>
        </w:rPr>
        <w:t>e</w:t>
      </w:r>
      <w:r>
        <w:rPr>
          <w:rFonts w:eastAsia="Times New Roman"/>
          <w:color w:val="000000" w:themeColor="text1"/>
        </w:rPr>
        <w:t xml:space="preserve"> ekspertka. </w:t>
      </w:r>
    </w:p>
    <w:p w14:paraId="60B0B544" w14:textId="0915D711" w:rsidR="00F958EF" w:rsidRPr="00B24435" w:rsidRDefault="00B24435" w:rsidP="000223F5">
      <w:pPr>
        <w:spacing w:line="360" w:lineRule="auto"/>
        <w:jc w:val="both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>Jak pomóc nauczycielom i dzieciom z dokuczaniem?</w:t>
      </w:r>
    </w:p>
    <w:p w14:paraId="4DED5088" w14:textId="7731445C" w:rsidR="00F958EF" w:rsidRDefault="00B24435" w:rsidP="000223F5">
      <w:pPr>
        <w:spacing w:line="360" w:lineRule="auto"/>
        <w:jc w:val="both"/>
        <w:rPr>
          <w:rFonts w:eastAsia="Times New Roman"/>
          <w:color w:val="000000" w:themeColor="text1"/>
        </w:rPr>
      </w:pPr>
      <w:r w:rsidRPr="00B24435">
        <w:rPr>
          <w:rFonts w:eastAsia="Times New Roman"/>
          <w:color w:val="000000" w:themeColor="text1"/>
        </w:rPr>
        <w:t xml:space="preserve">W celu wsparcia nauczycieli w </w:t>
      </w:r>
      <w:r w:rsidR="00A931E9">
        <w:rPr>
          <w:rFonts w:eastAsia="Times New Roman"/>
          <w:color w:val="000000" w:themeColor="text1"/>
        </w:rPr>
        <w:t>przeciwdziałaniu dokuczaniu</w:t>
      </w:r>
      <w:r w:rsidRPr="00B24435">
        <w:rPr>
          <w:rFonts w:eastAsia="Times New Roman"/>
          <w:color w:val="000000" w:themeColor="text1"/>
        </w:rPr>
        <w:t xml:space="preserve"> na stronie kampanii https://badzkumplem.cartoonnetwork.pl/ zamieszczono bezpłatne materiały edukacyjne przygotowane przez Centrum Edukacji Obywatelskiej</w:t>
      </w:r>
      <w:r>
        <w:rPr>
          <w:rFonts w:eastAsia="Times New Roman"/>
          <w:color w:val="000000" w:themeColor="text1"/>
        </w:rPr>
        <w:t xml:space="preserve">: </w:t>
      </w:r>
      <w:r w:rsidRPr="00B24435">
        <w:rPr>
          <w:rFonts w:eastAsia="Times New Roman"/>
          <w:color w:val="000000" w:themeColor="text1"/>
        </w:rPr>
        <w:t>scenariusze lekcji, przewodnik metodyczny, minizadania i miniprojekty dla uczniów szkół podstawowych. Wszystkie pomoce są dostosowane do wariantu nauki zdalnej. Klasy, które przyłączą się do akcji, otrzymają certyfikat „Klubu Kumpli”. Na stronie udostępniono również porady dla dzieci i rodziców przygotowane we współpracy z Pracownią Psychologiczną NINTU.</w:t>
      </w:r>
    </w:p>
    <w:p w14:paraId="5A33E85E" w14:textId="77777777" w:rsidR="000223F5" w:rsidRPr="000223F5" w:rsidRDefault="000223F5" w:rsidP="000223F5">
      <w:pPr>
        <w:spacing w:line="360" w:lineRule="auto"/>
        <w:jc w:val="both"/>
        <w:rPr>
          <w:rFonts w:eastAsia="Times New Roman"/>
          <w:b/>
          <w:bCs/>
          <w:color w:val="000000" w:themeColor="text1"/>
        </w:rPr>
      </w:pPr>
      <w:r w:rsidRPr="000223F5">
        <w:rPr>
          <w:rFonts w:eastAsia="Times New Roman"/>
          <w:b/>
          <w:bCs/>
          <w:color w:val="000000" w:themeColor="text1"/>
        </w:rPr>
        <w:t>O raporcie</w:t>
      </w:r>
    </w:p>
    <w:p w14:paraId="14665224" w14:textId="1F995506" w:rsidR="000223F5" w:rsidRPr="000223F5" w:rsidRDefault="000223F5" w:rsidP="000223F5">
      <w:pPr>
        <w:spacing w:line="360" w:lineRule="auto"/>
        <w:jc w:val="both"/>
        <w:rPr>
          <w:rFonts w:eastAsia="Times New Roman"/>
          <w:color w:val="000000" w:themeColor="text1"/>
        </w:rPr>
      </w:pPr>
      <w:r w:rsidRPr="000223F5">
        <w:rPr>
          <w:rFonts w:eastAsia="Times New Roman"/>
          <w:color w:val="000000" w:themeColor="text1"/>
        </w:rPr>
        <w:t xml:space="preserve">Raport został sporządzony na podstawie badań przeprowadzonych w Polsce, Czechach, Niemczech, Węgrzech i Rumunii w terminie 12-18 października 2020 na zlecenie WarnerMedia w ramach kampanii Cartoon Network „Bądź </w:t>
      </w:r>
      <w:proofErr w:type="gramStart"/>
      <w:r w:rsidRPr="000223F5">
        <w:rPr>
          <w:rFonts w:eastAsia="Times New Roman"/>
          <w:color w:val="000000" w:themeColor="text1"/>
        </w:rPr>
        <w:t>kumplem</w:t>
      </w:r>
      <w:proofErr w:type="gramEnd"/>
      <w:r w:rsidRPr="000223F5">
        <w:rPr>
          <w:rFonts w:eastAsia="Times New Roman"/>
          <w:color w:val="000000" w:themeColor="text1"/>
        </w:rPr>
        <w:t>, nie dokuczaj”.</w:t>
      </w:r>
      <w:r>
        <w:rPr>
          <w:rFonts w:eastAsia="Times New Roman"/>
          <w:color w:val="000000" w:themeColor="text1"/>
        </w:rPr>
        <w:t xml:space="preserve"> </w:t>
      </w:r>
      <w:hyperlink r:id="rId6" w:history="1">
        <w:r w:rsidR="00894021" w:rsidRPr="00790EB2">
          <w:rPr>
            <w:rStyle w:val="Hipercze"/>
            <w:rFonts w:eastAsia="Times New Roman"/>
            <w:b/>
            <w:bCs/>
          </w:rPr>
          <w:t>Raport jest dostępny na stronie kampanii.</w:t>
        </w:r>
      </w:hyperlink>
    </w:p>
    <w:p w14:paraId="6616C8CC" w14:textId="1E4BFFE1" w:rsidR="0044114E" w:rsidRDefault="000223F5" w:rsidP="000223F5">
      <w:pPr>
        <w:tabs>
          <w:tab w:val="left" w:pos="3855"/>
        </w:tabs>
        <w:spacing w:line="360" w:lineRule="auto"/>
        <w:jc w:val="both"/>
        <w:rPr>
          <w:rFonts w:eastAsia="Times New Roman"/>
          <w:color w:val="000000" w:themeColor="text1"/>
        </w:rPr>
      </w:pPr>
      <w:r w:rsidRPr="000223F5">
        <w:rPr>
          <w:rFonts w:eastAsia="Times New Roman"/>
          <w:color w:val="000000" w:themeColor="text1"/>
        </w:rPr>
        <w:t>Do udziału w ankietach zaproszono 4 026 osób: rodziców i ich dzieci w wieku 6-12 lat. W polskim badaniu wzięły udział 802 rodziny. Była to internetowa ankieta wielokrotnego wyboru przeprowadzona przez WarnerMedia / Quantilope.</w:t>
      </w:r>
    </w:p>
    <w:p w14:paraId="68327108" w14:textId="64A41987" w:rsidR="009E0BE5" w:rsidRPr="00CF3633" w:rsidRDefault="009E0BE5" w:rsidP="000223F5">
      <w:pPr>
        <w:tabs>
          <w:tab w:val="left" w:pos="3855"/>
        </w:tabs>
        <w:spacing w:line="360" w:lineRule="auto"/>
        <w:jc w:val="both"/>
        <w:rPr>
          <w:rFonts w:eastAsia="SimSun" w:cs="Calibri"/>
          <w:bCs/>
          <w:kern w:val="1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CFB8CE0" wp14:editId="22EE832C">
            <wp:simplePos x="0" y="0"/>
            <wp:positionH relativeFrom="column">
              <wp:posOffset>2827482</wp:posOffset>
            </wp:positionH>
            <wp:positionV relativeFrom="paragraph">
              <wp:posOffset>269471</wp:posOffset>
            </wp:positionV>
            <wp:extent cx="666750" cy="666750"/>
            <wp:effectExtent l="0" t="0" r="0" b="0"/>
            <wp:wrapTight wrapText="bothSides">
              <wp:wrapPolygon edited="0">
                <wp:start x="9257" y="3086"/>
                <wp:lineTo x="5554" y="4937"/>
                <wp:lineTo x="3703" y="9874"/>
                <wp:lineTo x="4937" y="14194"/>
                <wp:lineTo x="8023" y="16663"/>
                <wp:lineTo x="8640" y="17897"/>
                <wp:lineTo x="12343" y="17897"/>
                <wp:lineTo x="12960" y="16663"/>
                <wp:lineTo x="16663" y="14194"/>
                <wp:lineTo x="17897" y="10491"/>
                <wp:lineTo x="15429" y="4937"/>
                <wp:lineTo x="11726" y="3086"/>
                <wp:lineTo x="9257" y="3086"/>
              </wp:wrapPolygon>
            </wp:wrapTight>
            <wp:docPr id="6" name="Obraz 6" descr="Znalezione obrazy dla zapytania youtube 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Znalezione obrazy dla zapytania youtube ic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color w:val="000000" w:themeColor="text1"/>
        </w:rPr>
        <w:t>Raport z roku 2019 również można odnaleźć na stronie akcji.</w:t>
      </w:r>
    </w:p>
    <w:p w14:paraId="2477A3C4" w14:textId="463651E1" w:rsidR="00D037BA" w:rsidRPr="00CF3633" w:rsidRDefault="000223F5" w:rsidP="0028312A">
      <w:pPr>
        <w:tabs>
          <w:tab w:val="left" w:pos="3855"/>
        </w:tabs>
        <w:spacing w:line="360" w:lineRule="auto"/>
        <w:jc w:val="both"/>
        <w:rPr>
          <w:rFonts w:eastAsia="SimSun" w:cs="Calibri"/>
          <w:bCs/>
          <w:kern w:val="1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3AE810A" wp14:editId="0A610BC0">
            <wp:simplePos x="0" y="0"/>
            <wp:positionH relativeFrom="margin">
              <wp:posOffset>2238375</wp:posOffset>
            </wp:positionH>
            <wp:positionV relativeFrom="paragraph">
              <wp:posOffset>10160</wp:posOffset>
            </wp:positionV>
            <wp:extent cx="457200" cy="457200"/>
            <wp:effectExtent l="0" t="0" r="0" b="0"/>
            <wp:wrapTight wrapText="bothSides">
              <wp:wrapPolygon edited="0">
                <wp:start x="4500" y="900"/>
                <wp:lineTo x="1800" y="5400"/>
                <wp:lineTo x="1800" y="10800"/>
                <wp:lineTo x="2700" y="17100"/>
                <wp:lineTo x="4500" y="19800"/>
                <wp:lineTo x="16200" y="19800"/>
                <wp:lineTo x="19800" y="11700"/>
                <wp:lineTo x="18900" y="6300"/>
                <wp:lineTo x="16200" y="900"/>
                <wp:lineTo x="4500" y="900"/>
              </wp:wrapPolygon>
            </wp:wrapTight>
            <wp:docPr id="5" name="Obraz 5" descr="Znalezione obrazy dla zapytania INSTAGRAM 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Znalezione obrazy dla zapytania INSTAGRAM IC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CFB4046" wp14:editId="5443CDDE">
            <wp:simplePos x="0" y="0"/>
            <wp:positionH relativeFrom="column">
              <wp:posOffset>1741805</wp:posOffset>
            </wp:positionH>
            <wp:positionV relativeFrom="paragraph">
              <wp:posOffset>12700</wp:posOffset>
            </wp:positionV>
            <wp:extent cx="447675" cy="447675"/>
            <wp:effectExtent l="0" t="0" r="0" b="0"/>
            <wp:wrapTight wrapText="bothSides">
              <wp:wrapPolygon edited="0">
                <wp:start x="8272" y="1838"/>
                <wp:lineTo x="5515" y="8272"/>
                <wp:lineTo x="6434" y="19302"/>
                <wp:lineTo x="12868" y="19302"/>
                <wp:lineTo x="14706" y="1838"/>
                <wp:lineTo x="8272" y="1838"/>
              </wp:wrapPolygon>
            </wp:wrapTight>
            <wp:docPr id="4" name="Obraz 4" descr="Znalezione obrazy dla zapytania FACEBOOK 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nalezione obrazy dla zapytania FACEBOOK IC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DA4EF" w14:textId="76584B72" w:rsidR="00376FB2" w:rsidRPr="00CF3633" w:rsidRDefault="00376FB2" w:rsidP="0028312A">
      <w:pPr>
        <w:jc w:val="both"/>
        <w:rPr>
          <w:rFonts w:ascii="Arial" w:hAnsi="Arial" w:cs="Arial"/>
          <w:b/>
          <w:sz w:val="18"/>
          <w:szCs w:val="18"/>
        </w:rPr>
      </w:pPr>
    </w:p>
    <w:p w14:paraId="34534C13" w14:textId="77777777" w:rsidR="00D037BA" w:rsidRPr="00CF3633" w:rsidRDefault="00D037BA" w:rsidP="0028312A">
      <w:pPr>
        <w:jc w:val="both"/>
        <w:rPr>
          <w:rFonts w:ascii="Arial" w:hAnsi="Arial" w:cs="Arial"/>
          <w:b/>
          <w:sz w:val="18"/>
          <w:szCs w:val="18"/>
        </w:rPr>
      </w:pPr>
    </w:p>
    <w:p w14:paraId="12C67223" w14:textId="46E93008" w:rsidR="00D37E0A" w:rsidRPr="00CF3633" w:rsidRDefault="00D37E0A" w:rsidP="0028312A">
      <w:pPr>
        <w:spacing w:line="240" w:lineRule="auto"/>
        <w:jc w:val="both"/>
        <w:rPr>
          <w:rFonts w:eastAsia="SimSun" w:cs="Calibri"/>
          <w:b/>
          <w:bCs/>
          <w:kern w:val="1"/>
          <w:sz w:val="18"/>
          <w:lang w:eastAsia="hi-IN" w:bidi="hi-IN"/>
        </w:rPr>
      </w:pPr>
    </w:p>
    <w:p w14:paraId="62157644" w14:textId="3C33F7B4" w:rsidR="00D32CF7" w:rsidRPr="00B71829" w:rsidRDefault="00D32CF7" w:rsidP="0028312A">
      <w:pPr>
        <w:spacing w:line="240" w:lineRule="auto"/>
        <w:jc w:val="both"/>
        <w:rPr>
          <w:rFonts w:eastAsia="SimSun" w:cs="Calibri"/>
          <w:b/>
          <w:bCs/>
          <w:kern w:val="1"/>
          <w:sz w:val="18"/>
          <w:lang w:eastAsia="hi-IN" w:bidi="hi-IN"/>
        </w:rPr>
      </w:pPr>
      <w:r w:rsidRPr="00B71829">
        <w:rPr>
          <w:rFonts w:eastAsia="SimSun" w:cs="Calibri"/>
          <w:b/>
          <w:bCs/>
          <w:kern w:val="1"/>
          <w:sz w:val="18"/>
          <w:lang w:eastAsia="hi-IN" w:bidi="hi-IN"/>
        </w:rPr>
        <w:t>O Cartoon Network EMEA</w:t>
      </w:r>
    </w:p>
    <w:p w14:paraId="4CBF435E" w14:textId="7FDAE3BB" w:rsidR="006C7BF1" w:rsidRPr="00D32CF7" w:rsidRDefault="00F30980" w:rsidP="0028312A">
      <w:pPr>
        <w:pBdr>
          <w:bottom w:val="single" w:sz="6" w:space="1" w:color="auto"/>
        </w:pBdr>
        <w:jc w:val="both"/>
        <w:rPr>
          <w:rFonts w:eastAsia="SimSun" w:cs="Calibri"/>
          <w:bCs/>
          <w:kern w:val="1"/>
          <w:sz w:val="18"/>
          <w:lang w:eastAsia="hi-IN" w:bidi="hi-IN"/>
        </w:rPr>
      </w:pPr>
      <w:r w:rsidRPr="00F30980">
        <w:rPr>
          <w:rFonts w:eastAsia="SimSun" w:cs="Calibri"/>
          <w:bCs/>
          <w:kern w:val="1"/>
          <w:sz w:val="18"/>
          <w:lang w:eastAsia="hi-IN" w:bidi="hi-IN"/>
        </w:rPr>
        <w:lastRenderedPageBreak/>
        <w:t>Cartoon Network to kanał dla dzieci wypełniony ekscytującą mieszanką komedii i przygody. Główną grupą docelową stacji są chłopcy i dziewczynki w wieku 6-12 lat. Przepełnione humorem, angażujące i uznane na całym świecie produkcje, które pobudzają wyobraźnie i nawiązują do uniwersalnych motywów przyjaźni, zachęcają dzieci do bycia sobą. Ramówka kanału obejmuje takie kreskówki jak: „Atomówki”, „Niesamowity świat Gumballa”, „Ben 10”, „Między nami, misiami”, „Młodzi Tytani: Akcja!”, „Ninjago: Mistrzowie Spinjitzu”, „Kicia Rożek”, „Craig znad potoku”, „Obóz na wyspie” oraz wielokrotnie nagradzane seriale „Steven Universe”, „Pora na przygodę” oraz „Zwyczajny serial”. Z produkowanych przez kanał treści można również skorzystać dzięki stronie internetowej, a także poprzez gry, wideo na żądanie, urządzenia mobilne i szeroki wachlarz artykułów licencyjnych. Właścicielem marki Cartoon Network jest WarnerMedia.</w:t>
      </w:r>
    </w:p>
    <w:p w14:paraId="5FC75EFC" w14:textId="6EE899B7" w:rsidR="00376FB2" w:rsidRDefault="00376FB2" w:rsidP="0028312A">
      <w:pPr>
        <w:spacing w:line="276" w:lineRule="auto"/>
        <w:ind w:left="-709" w:right="-716" w:firstLine="709"/>
        <w:jc w:val="both"/>
        <w:rPr>
          <w:rFonts w:eastAsia="SimSun" w:cs="Calibri"/>
          <w:b/>
          <w:bCs/>
          <w:kern w:val="1"/>
          <w:sz w:val="20"/>
          <w:lang w:eastAsia="hi-IN" w:bidi="hi-IN"/>
        </w:rPr>
      </w:pPr>
      <w:r w:rsidRPr="00BC1A98">
        <w:rPr>
          <w:rFonts w:eastAsia="SimSun" w:cs="Calibri"/>
          <w:b/>
          <w:bCs/>
          <w:kern w:val="1"/>
          <w:sz w:val="20"/>
          <w:lang w:eastAsia="hi-IN" w:bidi="hi-IN"/>
        </w:rPr>
        <w:t>Biuro prasowe</w:t>
      </w:r>
      <w:r w:rsidR="00B97F00" w:rsidRPr="00B97F00">
        <w:rPr>
          <w:b/>
          <w:lang w:val="ro-RO"/>
        </w:rPr>
        <w:t>, Plac Trzech Krzyży 10/14, 00-499 Warszawa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2ECA" w14:paraId="6420107C" w14:textId="77777777" w:rsidTr="005468AE">
        <w:trPr>
          <w:trHeight w:val="1032"/>
        </w:trPr>
        <w:tc>
          <w:tcPr>
            <w:tcW w:w="3020" w:type="dxa"/>
          </w:tcPr>
          <w:p w14:paraId="317BEFD0" w14:textId="1177BF24" w:rsidR="002D4679" w:rsidRPr="00105CEC" w:rsidRDefault="002D4679" w:rsidP="0028312A">
            <w:pPr>
              <w:ind w:left="-709" w:right="-714" w:firstLine="709"/>
              <w:jc w:val="both"/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105CEC"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  <w:t>Barbara Izowska</w:t>
            </w:r>
          </w:p>
          <w:p w14:paraId="7AABBA5A" w14:textId="5E16039D" w:rsidR="002D4679" w:rsidRPr="00105CEC" w:rsidRDefault="002D4679" w:rsidP="0028312A">
            <w:pPr>
              <w:ind w:left="-709" w:right="-714" w:firstLine="709"/>
              <w:jc w:val="both"/>
              <w:rPr>
                <w:rFonts w:cs="Arial"/>
                <w:bCs/>
                <w:sz w:val="18"/>
                <w:szCs w:val="20"/>
                <w:lang w:val="en-US"/>
              </w:rPr>
            </w:pP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 xml:space="preserve">Senior Marketing </w:t>
            </w:r>
            <w:r w:rsidR="00441826">
              <w:rPr>
                <w:rFonts w:cs="Arial"/>
                <w:bCs/>
                <w:sz w:val="18"/>
                <w:szCs w:val="20"/>
                <w:lang w:val="en-US"/>
              </w:rPr>
              <w:t>&amp;</w:t>
            </w: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 xml:space="preserve"> PR Manager</w:t>
            </w:r>
          </w:p>
          <w:p w14:paraId="7F032632" w14:textId="29190CF4" w:rsidR="00942ECA" w:rsidRPr="00441826" w:rsidRDefault="002D4679" w:rsidP="0028312A">
            <w:pPr>
              <w:ind w:left="-709" w:right="-714" w:firstLine="709"/>
              <w:jc w:val="both"/>
              <w:rPr>
                <w:rFonts w:eastAsia="SimSun" w:cs="Calibri"/>
                <w:b/>
                <w:bCs/>
                <w:kern w:val="1"/>
                <w:sz w:val="20"/>
                <w:lang w:val="en-GB" w:eastAsia="hi-IN" w:bidi="hi-IN"/>
              </w:rPr>
            </w:pP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>Easter</w:t>
            </w:r>
            <w:r>
              <w:rPr>
                <w:rFonts w:cs="Arial"/>
                <w:bCs/>
                <w:sz w:val="18"/>
                <w:szCs w:val="20"/>
                <w:lang w:val="en-US"/>
              </w:rPr>
              <w:t>n</w:t>
            </w: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 xml:space="preserve"> Europe &amp; Poland</w:t>
            </w:r>
          </w:p>
        </w:tc>
        <w:tc>
          <w:tcPr>
            <w:tcW w:w="3021" w:type="dxa"/>
          </w:tcPr>
          <w:p w14:paraId="36DD48FF" w14:textId="77777777" w:rsidR="00942ECA" w:rsidRPr="003209A5" w:rsidRDefault="00942ECA" w:rsidP="0028312A">
            <w:pPr>
              <w:ind w:left="-709" w:right="-714" w:firstLine="709"/>
              <w:jc w:val="both"/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</w:pPr>
            <w:r w:rsidRPr="003209A5"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  <w:t>Emila Rybak</w:t>
            </w:r>
          </w:p>
          <w:p w14:paraId="624629CA" w14:textId="77777777" w:rsidR="00942ECA" w:rsidRPr="00BC1A98" w:rsidRDefault="00942ECA" w:rsidP="0028312A">
            <w:pPr>
              <w:ind w:left="-709" w:right="-714" w:firstLine="709"/>
              <w:jc w:val="both"/>
              <w:rPr>
                <w:rFonts w:cs="Arial"/>
                <w:bCs/>
                <w:sz w:val="18"/>
                <w:szCs w:val="20"/>
              </w:rPr>
            </w:pPr>
            <w:r w:rsidRPr="00BC1A98">
              <w:rPr>
                <w:rFonts w:cs="Arial"/>
                <w:bCs/>
                <w:sz w:val="18"/>
                <w:szCs w:val="20"/>
              </w:rPr>
              <w:t>PR Coordinator</w:t>
            </w:r>
          </w:p>
          <w:p w14:paraId="38BE0B57" w14:textId="77777777" w:rsidR="00942ECA" w:rsidRPr="00BC1A98" w:rsidRDefault="00601557" w:rsidP="0028312A">
            <w:pPr>
              <w:ind w:left="-709" w:right="-714" w:firstLine="709"/>
              <w:jc w:val="both"/>
              <w:rPr>
                <w:rFonts w:cs="Arial"/>
                <w:bCs/>
                <w:sz w:val="18"/>
                <w:szCs w:val="20"/>
              </w:rPr>
            </w:pPr>
            <w:hyperlink r:id="rId13" w:history="1">
              <w:r w:rsidR="00942ECA" w:rsidRPr="00BC1A98">
                <w:rPr>
                  <w:rStyle w:val="Hipercze"/>
                  <w:rFonts w:cs="Arial"/>
                  <w:sz w:val="18"/>
                  <w:szCs w:val="20"/>
                </w:rPr>
                <w:t>Emila.Rybak@turner.com</w:t>
              </w:r>
            </w:hyperlink>
          </w:p>
          <w:p w14:paraId="6DC5E417" w14:textId="201787BD" w:rsidR="00942ECA" w:rsidRPr="00AE5891" w:rsidRDefault="00AE5891" w:rsidP="0028312A">
            <w:pPr>
              <w:ind w:left="-709" w:right="-714" w:firstLine="709"/>
              <w:jc w:val="both"/>
              <w:rPr>
                <w:rFonts w:eastAsia="SimSun" w:cs="Calibri"/>
                <w:kern w:val="1"/>
                <w:sz w:val="20"/>
                <w:lang w:eastAsia="hi-IN" w:bidi="hi-IN"/>
              </w:rPr>
            </w:pPr>
            <w:r w:rsidRPr="00AE5891">
              <w:rPr>
                <w:rFonts w:eastAsia="SimSun" w:cs="Calibri"/>
                <w:kern w:val="1"/>
                <w:sz w:val="20"/>
                <w:lang w:eastAsia="hi-IN" w:bidi="hi-IN"/>
              </w:rPr>
              <w:t>+48 512 027 201</w:t>
            </w:r>
          </w:p>
        </w:tc>
        <w:tc>
          <w:tcPr>
            <w:tcW w:w="3021" w:type="dxa"/>
          </w:tcPr>
          <w:p w14:paraId="7D9C8DCB" w14:textId="77777777" w:rsidR="00D82CE5" w:rsidRDefault="00D82CE5" w:rsidP="0028312A">
            <w:pPr>
              <w:ind w:left="-709" w:right="-714" w:firstLine="709"/>
              <w:jc w:val="both"/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  <w:t>Joanna Hała</w:t>
            </w:r>
          </w:p>
          <w:p w14:paraId="1643A333" w14:textId="77777777" w:rsidR="006816FA" w:rsidRDefault="006816FA" w:rsidP="0028312A">
            <w:pPr>
              <w:ind w:left="-709" w:right="-714" w:firstLine="709"/>
              <w:jc w:val="both"/>
              <w:rPr>
                <w:rFonts w:cs="Arial"/>
                <w:bCs/>
                <w:sz w:val="18"/>
                <w:szCs w:val="20"/>
                <w:lang w:val="en-US"/>
              </w:rPr>
            </w:pPr>
            <w:r>
              <w:rPr>
                <w:rFonts w:cs="Arial"/>
                <w:bCs/>
                <w:sz w:val="18"/>
                <w:szCs w:val="20"/>
                <w:lang w:val="en-US"/>
              </w:rPr>
              <w:t>PR Manager | dotrelations</w:t>
            </w:r>
          </w:p>
          <w:p w14:paraId="52A3529C" w14:textId="5F2177D4" w:rsidR="00D82CE5" w:rsidRPr="00441826" w:rsidRDefault="00601557" w:rsidP="0028312A">
            <w:pPr>
              <w:ind w:left="-709" w:right="-714" w:firstLine="709"/>
              <w:jc w:val="both"/>
              <w:rPr>
                <w:rStyle w:val="Hipercze"/>
                <w:lang w:val="en-GB"/>
              </w:rPr>
            </w:pPr>
            <w:hyperlink r:id="rId14" w:history="1">
              <w:r w:rsidR="000E26C5" w:rsidRPr="00A32537">
                <w:rPr>
                  <w:rStyle w:val="Hipercze"/>
                  <w:rFonts w:cs="Arial"/>
                  <w:sz w:val="18"/>
                  <w:szCs w:val="20"/>
                  <w:lang w:val="en-US"/>
                </w:rPr>
                <w:t>joanna.hala@dotrelations.pl</w:t>
              </w:r>
            </w:hyperlink>
            <w:r w:rsidR="00D82CE5">
              <w:rPr>
                <w:rStyle w:val="Hipercze"/>
                <w:rFonts w:cs="Arial"/>
                <w:sz w:val="18"/>
                <w:szCs w:val="20"/>
                <w:lang w:val="en-US"/>
              </w:rPr>
              <w:t xml:space="preserve">  </w:t>
            </w:r>
          </w:p>
          <w:p w14:paraId="5EA510CC" w14:textId="16415293" w:rsidR="00D82CE5" w:rsidRDefault="00D82CE5" w:rsidP="0028312A">
            <w:pPr>
              <w:ind w:left="-709" w:right="-714" w:firstLine="709"/>
              <w:jc w:val="both"/>
              <w:rPr>
                <w:bCs/>
                <w:color w:val="000000" w:themeColor="text1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+</w:t>
            </w:r>
            <w:r>
              <w:rPr>
                <w:rFonts w:cs="Arial"/>
                <w:bCs/>
                <w:sz w:val="18"/>
                <w:szCs w:val="20"/>
              </w:rPr>
              <w:t>48 690 995 770</w:t>
            </w:r>
          </w:p>
          <w:p w14:paraId="26108DE3" w14:textId="59C2E3F6" w:rsidR="00942ECA" w:rsidRDefault="00942ECA" w:rsidP="0028312A">
            <w:pPr>
              <w:ind w:left="-709" w:right="-714" w:firstLine="709"/>
              <w:jc w:val="both"/>
              <w:rPr>
                <w:rFonts w:eastAsia="SimSun" w:cs="Calibri"/>
                <w:b/>
                <w:bCs/>
                <w:kern w:val="1"/>
                <w:sz w:val="20"/>
                <w:lang w:eastAsia="hi-IN" w:bidi="hi-IN"/>
              </w:rPr>
            </w:pPr>
          </w:p>
        </w:tc>
      </w:tr>
    </w:tbl>
    <w:p w14:paraId="3D2548C7" w14:textId="77777777" w:rsidR="000613D9" w:rsidRDefault="000613D9" w:rsidP="0028312A">
      <w:pPr>
        <w:jc w:val="both"/>
      </w:pPr>
    </w:p>
    <w:sectPr w:rsidR="000613D9" w:rsidSect="002D2E3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9CB4E" w14:textId="77777777" w:rsidR="00601557" w:rsidRDefault="00601557" w:rsidP="00B53039">
      <w:pPr>
        <w:spacing w:after="0" w:line="240" w:lineRule="auto"/>
      </w:pPr>
      <w:r>
        <w:separator/>
      </w:r>
    </w:p>
  </w:endnote>
  <w:endnote w:type="continuationSeparator" w:id="0">
    <w:p w14:paraId="5CE7FD0E" w14:textId="77777777" w:rsidR="00601557" w:rsidRDefault="00601557" w:rsidP="00B5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102B" w14:textId="77777777" w:rsidR="00F767C8" w:rsidRDefault="00F76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CF0E0" w14:textId="390001CF" w:rsidR="0060594D" w:rsidRDefault="00157BE9" w:rsidP="0060594D">
    <w:pPr>
      <w:jc w:val="center"/>
    </w:pPr>
    <w:r>
      <w:rPr>
        <w:rFonts w:cs="Arial"/>
        <w:bC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2AD5F5F" wp14:editId="6E03B6DD">
          <wp:simplePos x="0" y="0"/>
          <wp:positionH relativeFrom="column">
            <wp:posOffset>-65405</wp:posOffset>
          </wp:positionH>
          <wp:positionV relativeFrom="paragraph">
            <wp:posOffset>266065</wp:posOffset>
          </wp:positionV>
          <wp:extent cx="792480" cy="462381"/>
          <wp:effectExtent l="0" t="0" r="762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rtoon Network 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623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317D3E" w14:textId="77777777" w:rsidR="0060594D" w:rsidRDefault="00157BE9" w:rsidP="00F52CBA">
    <w:pPr>
      <w:spacing w:after="0" w:line="240" w:lineRule="auto"/>
      <w:ind w:left="-709" w:right="-714" w:firstLine="709"/>
    </w:pPr>
    <w:r>
      <w:rPr>
        <w:rFonts w:cs="Arial"/>
        <w:bCs/>
        <w:sz w:val="20"/>
        <w:szCs w:val="20"/>
      </w:rPr>
      <w:t xml:space="preserve">                                                                                                                                       </w:t>
    </w:r>
    <w:r w:rsidR="0060594D">
      <w:rPr>
        <w:rFonts w:cs="Arial"/>
        <w:bCs/>
        <w:sz w:val="20"/>
        <w:szCs w:val="20"/>
      </w:rPr>
      <w:t>Wszelkie pytania prosimy kierować na adres:</w:t>
    </w:r>
  </w:p>
  <w:p w14:paraId="519E9262" w14:textId="77777777" w:rsidR="0060594D" w:rsidRDefault="00157BE9" w:rsidP="00F52CBA">
    <w:pPr>
      <w:spacing w:after="0" w:line="240" w:lineRule="auto"/>
      <w:ind w:left="-709" w:right="-714" w:firstLine="709"/>
      <w:rPr>
        <w:rFonts w:cs="Arial"/>
        <w:bCs/>
        <w:sz w:val="20"/>
        <w:szCs w:val="20"/>
      </w:rPr>
    </w:pPr>
    <w:r>
      <w:t xml:space="preserve">                                                                                                                           </w:t>
    </w:r>
    <w:hyperlink r:id="rId2" w:history="1">
      <w:r w:rsidRPr="00745DBF">
        <w:rPr>
          <w:rStyle w:val="Hipercze"/>
          <w:rFonts w:cs="Arial"/>
          <w:sz w:val="20"/>
          <w:szCs w:val="20"/>
        </w:rPr>
        <w:t>PR.Turner.Polska@turner.com</w:t>
      </w:r>
    </w:hyperlink>
  </w:p>
  <w:p w14:paraId="4B6291CB" w14:textId="77777777" w:rsidR="0060594D" w:rsidRDefault="0060594D" w:rsidP="0060594D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2504F" w14:textId="77777777" w:rsidR="00F767C8" w:rsidRDefault="00F76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E7BAD" w14:textId="77777777" w:rsidR="00601557" w:rsidRDefault="00601557" w:rsidP="00B53039">
      <w:pPr>
        <w:spacing w:after="0" w:line="240" w:lineRule="auto"/>
      </w:pPr>
      <w:r>
        <w:separator/>
      </w:r>
    </w:p>
  </w:footnote>
  <w:footnote w:type="continuationSeparator" w:id="0">
    <w:p w14:paraId="0FAFC654" w14:textId="77777777" w:rsidR="00601557" w:rsidRDefault="00601557" w:rsidP="00B5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C6F3E" w14:textId="77777777" w:rsidR="00F767C8" w:rsidRDefault="00F767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443CC" w14:textId="77777777" w:rsidR="00B53039" w:rsidRDefault="00F52CBA" w:rsidP="00F52CBA">
    <w:pPr>
      <w:pStyle w:val="Nagwek"/>
      <w:tabs>
        <w:tab w:val="clear" w:pos="9072"/>
        <w:tab w:val="left" w:pos="1770"/>
        <w:tab w:val="left" w:pos="55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BDE8058" wp14:editId="01EEA2D7">
          <wp:simplePos x="0" y="0"/>
          <wp:positionH relativeFrom="page">
            <wp:posOffset>5762625</wp:posOffset>
          </wp:positionH>
          <wp:positionV relativeFrom="paragraph">
            <wp:posOffset>-449580</wp:posOffset>
          </wp:positionV>
          <wp:extent cx="2281555" cy="703580"/>
          <wp:effectExtent l="0" t="0" r="4445" b="1270"/>
          <wp:wrapTight wrapText="bothSides">
            <wp:wrapPolygon edited="0">
              <wp:start x="0" y="0"/>
              <wp:lineTo x="0" y="21054"/>
              <wp:lineTo x="21462" y="21054"/>
              <wp:lineTo x="21462" y="0"/>
              <wp:lineTo x="0" y="0"/>
            </wp:wrapPolygon>
          </wp:wrapTight>
          <wp:docPr id="23" name="Obraz 23" descr="Zdjęcie użytkownika Cartoon Network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jęcie użytkownika Cartoon Network Polska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35" t="33056" r="37653" b="36115"/>
                  <a:stretch/>
                </pic:blipFill>
                <pic:spPr bwMode="auto">
                  <a:xfrm>
                    <a:off x="0" y="0"/>
                    <a:ext cx="228155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AE9B0AD" wp14:editId="322BBAE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5760085" cy="703580"/>
          <wp:effectExtent l="0" t="0" r="0" b="1270"/>
          <wp:wrapTight wrapText="bothSides">
            <wp:wrapPolygon edited="0">
              <wp:start x="0" y="0"/>
              <wp:lineTo x="0" y="21054"/>
              <wp:lineTo x="21502" y="21054"/>
              <wp:lineTo x="21502" y="0"/>
              <wp:lineTo x="0" y="0"/>
            </wp:wrapPolygon>
          </wp:wrapTight>
          <wp:docPr id="24" name="Obraz 24" descr="Zdjęcie użytkownika Cartoon Network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jęcie użytkownika Cartoon Network Polska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004"/>
                  <a:stretch/>
                </pic:blipFill>
                <pic:spPr bwMode="auto">
                  <a:xfrm>
                    <a:off x="0" y="0"/>
                    <a:ext cx="576008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94D">
      <w:tab/>
    </w:r>
    <w:r w:rsidR="0060594D">
      <w:tab/>
    </w:r>
    <w:r w:rsidR="0060594D">
      <w:tab/>
    </w:r>
    <w:r w:rsidR="0060594D">
      <w:tab/>
    </w:r>
    <w:r w:rsidR="0060594D">
      <w:tab/>
    </w:r>
  </w:p>
  <w:p w14:paraId="4DB9C6EB" w14:textId="77777777" w:rsidR="0060594D" w:rsidRDefault="0060594D" w:rsidP="00B53039">
    <w:pPr>
      <w:pStyle w:val="Nagwek"/>
      <w:tabs>
        <w:tab w:val="clear" w:pos="4536"/>
        <w:tab w:val="clear" w:pos="9072"/>
        <w:tab w:val="left" w:pos="55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FDBA0" w14:textId="77777777" w:rsidR="00F767C8" w:rsidRDefault="00F767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D1"/>
    <w:rsid w:val="000079EA"/>
    <w:rsid w:val="00017C55"/>
    <w:rsid w:val="00021B94"/>
    <w:rsid w:val="000223F5"/>
    <w:rsid w:val="00037885"/>
    <w:rsid w:val="00057FED"/>
    <w:rsid w:val="000613D9"/>
    <w:rsid w:val="00064997"/>
    <w:rsid w:val="00066C39"/>
    <w:rsid w:val="000726EE"/>
    <w:rsid w:val="0007280E"/>
    <w:rsid w:val="000743F9"/>
    <w:rsid w:val="000954BB"/>
    <w:rsid w:val="000A0E01"/>
    <w:rsid w:val="000B10A1"/>
    <w:rsid w:val="000B6905"/>
    <w:rsid w:val="000C2A69"/>
    <w:rsid w:val="000E14FA"/>
    <w:rsid w:val="000E26C5"/>
    <w:rsid w:val="000E48BD"/>
    <w:rsid w:val="000F0CBA"/>
    <w:rsid w:val="001024C2"/>
    <w:rsid w:val="00107B66"/>
    <w:rsid w:val="00141911"/>
    <w:rsid w:val="00155B34"/>
    <w:rsid w:val="00157BE9"/>
    <w:rsid w:val="00163C09"/>
    <w:rsid w:val="00164F5F"/>
    <w:rsid w:val="00172732"/>
    <w:rsid w:val="00174C6A"/>
    <w:rsid w:val="001853A7"/>
    <w:rsid w:val="00190E31"/>
    <w:rsid w:val="00192030"/>
    <w:rsid w:val="001A4D72"/>
    <w:rsid w:val="001A7898"/>
    <w:rsid w:val="001B2BAF"/>
    <w:rsid w:val="001B415A"/>
    <w:rsid w:val="001B602E"/>
    <w:rsid w:val="001C0792"/>
    <w:rsid w:val="001F246A"/>
    <w:rsid w:val="00200244"/>
    <w:rsid w:val="0020685E"/>
    <w:rsid w:val="00227833"/>
    <w:rsid w:val="00233F7B"/>
    <w:rsid w:val="00234561"/>
    <w:rsid w:val="00242304"/>
    <w:rsid w:val="00262A38"/>
    <w:rsid w:val="00265169"/>
    <w:rsid w:val="00276445"/>
    <w:rsid w:val="00280F3C"/>
    <w:rsid w:val="0028312A"/>
    <w:rsid w:val="002871EA"/>
    <w:rsid w:val="00292CFF"/>
    <w:rsid w:val="002968D8"/>
    <w:rsid w:val="002C0D3A"/>
    <w:rsid w:val="002D2E30"/>
    <w:rsid w:val="002D4679"/>
    <w:rsid w:val="002D50B2"/>
    <w:rsid w:val="002D5950"/>
    <w:rsid w:val="002E3E8B"/>
    <w:rsid w:val="002F0FC2"/>
    <w:rsid w:val="002F2A9F"/>
    <w:rsid w:val="00305E98"/>
    <w:rsid w:val="0030609A"/>
    <w:rsid w:val="00315193"/>
    <w:rsid w:val="003209A5"/>
    <w:rsid w:val="003312AC"/>
    <w:rsid w:val="00333A75"/>
    <w:rsid w:val="0034155A"/>
    <w:rsid w:val="00342843"/>
    <w:rsid w:val="00342E66"/>
    <w:rsid w:val="003444A0"/>
    <w:rsid w:val="0035256A"/>
    <w:rsid w:val="00352F6C"/>
    <w:rsid w:val="0037364C"/>
    <w:rsid w:val="00376FB2"/>
    <w:rsid w:val="0038540A"/>
    <w:rsid w:val="003A2390"/>
    <w:rsid w:val="003A4037"/>
    <w:rsid w:val="003B126A"/>
    <w:rsid w:val="00403355"/>
    <w:rsid w:val="00404B7A"/>
    <w:rsid w:val="00412AEF"/>
    <w:rsid w:val="00414222"/>
    <w:rsid w:val="00414D3D"/>
    <w:rsid w:val="004261DB"/>
    <w:rsid w:val="00436291"/>
    <w:rsid w:val="0044114E"/>
    <w:rsid w:val="00441826"/>
    <w:rsid w:val="00450D94"/>
    <w:rsid w:val="0045571A"/>
    <w:rsid w:val="004567D7"/>
    <w:rsid w:val="004672D1"/>
    <w:rsid w:val="0049037A"/>
    <w:rsid w:val="00496F1E"/>
    <w:rsid w:val="004B016E"/>
    <w:rsid w:val="004B3BEA"/>
    <w:rsid w:val="004B523E"/>
    <w:rsid w:val="004B7920"/>
    <w:rsid w:val="004C51C9"/>
    <w:rsid w:val="004D2DF3"/>
    <w:rsid w:val="004D559D"/>
    <w:rsid w:val="004E6DC9"/>
    <w:rsid w:val="00501758"/>
    <w:rsid w:val="00501FC6"/>
    <w:rsid w:val="00502015"/>
    <w:rsid w:val="0053659D"/>
    <w:rsid w:val="00543CF0"/>
    <w:rsid w:val="00544007"/>
    <w:rsid w:val="005468AE"/>
    <w:rsid w:val="00546B9E"/>
    <w:rsid w:val="005473D9"/>
    <w:rsid w:val="0055132A"/>
    <w:rsid w:val="00552AEE"/>
    <w:rsid w:val="005609E2"/>
    <w:rsid w:val="00580760"/>
    <w:rsid w:val="00590465"/>
    <w:rsid w:val="0059325A"/>
    <w:rsid w:val="00597DE6"/>
    <w:rsid w:val="005A079F"/>
    <w:rsid w:val="005A715E"/>
    <w:rsid w:val="005C382F"/>
    <w:rsid w:val="005C436C"/>
    <w:rsid w:val="005C4D90"/>
    <w:rsid w:val="005C5601"/>
    <w:rsid w:val="005D1359"/>
    <w:rsid w:val="005D5D73"/>
    <w:rsid w:val="005F51ED"/>
    <w:rsid w:val="005F5231"/>
    <w:rsid w:val="005F59BF"/>
    <w:rsid w:val="00601557"/>
    <w:rsid w:val="0060594D"/>
    <w:rsid w:val="00621C25"/>
    <w:rsid w:val="006255E5"/>
    <w:rsid w:val="00643DB6"/>
    <w:rsid w:val="00647218"/>
    <w:rsid w:val="00654A79"/>
    <w:rsid w:val="00656CF0"/>
    <w:rsid w:val="00670D0F"/>
    <w:rsid w:val="00673C33"/>
    <w:rsid w:val="00676834"/>
    <w:rsid w:val="00677FD5"/>
    <w:rsid w:val="006816FA"/>
    <w:rsid w:val="00681D0E"/>
    <w:rsid w:val="006820C6"/>
    <w:rsid w:val="00692649"/>
    <w:rsid w:val="006A2CBB"/>
    <w:rsid w:val="006A34A6"/>
    <w:rsid w:val="006A3F3E"/>
    <w:rsid w:val="006A75CE"/>
    <w:rsid w:val="006B12B0"/>
    <w:rsid w:val="006B2295"/>
    <w:rsid w:val="006B3CEF"/>
    <w:rsid w:val="006B5D7D"/>
    <w:rsid w:val="006B602A"/>
    <w:rsid w:val="006C475B"/>
    <w:rsid w:val="006C7BF1"/>
    <w:rsid w:val="006D6CE4"/>
    <w:rsid w:val="006E300D"/>
    <w:rsid w:val="006F0BDC"/>
    <w:rsid w:val="006F74C6"/>
    <w:rsid w:val="00700201"/>
    <w:rsid w:val="007116AB"/>
    <w:rsid w:val="00735BB2"/>
    <w:rsid w:val="00741992"/>
    <w:rsid w:val="007454B7"/>
    <w:rsid w:val="007474AC"/>
    <w:rsid w:val="00770CA1"/>
    <w:rsid w:val="0077748C"/>
    <w:rsid w:val="0078424D"/>
    <w:rsid w:val="00790EB2"/>
    <w:rsid w:val="00797A63"/>
    <w:rsid w:val="007B2ADF"/>
    <w:rsid w:val="007B3AA5"/>
    <w:rsid w:val="007C1344"/>
    <w:rsid w:val="007E3C50"/>
    <w:rsid w:val="007E3D82"/>
    <w:rsid w:val="007E4269"/>
    <w:rsid w:val="007F01F7"/>
    <w:rsid w:val="007F67FA"/>
    <w:rsid w:val="0082056D"/>
    <w:rsid w:val="00824634"/>
    <w:rsid w:val="00831A31"/>
    <w:rsid w:val="0083235E"/>
    <w:rsid w:val="00843979"/>
    <w:rsid w:val="00853FF9"/>
    <w:rsid w:val="00866257"/>
    <w:rsid w:val="00872A8F"/>
    <w:rsid w:val="00875878"/>
    <w:rsid w:val="0088795F"/>
    <w:rsid w:val="00894021"/>
    <w:rsid w:val="008A4096"/>
    <w:rsid w:val="008A616F"/>
    <w:rsid w:val="008A75F9"/>
    <w:rsid w:val="008B08BC"/>
    <w:rsid w:val="008B55D7"/>
    <w:rsid w:val="008B77A9"/>
    <w:rsid w:val="008D4557"/>
    <w:rsid w:val="008D4831"/>
    <w:rsid w:val="008E02FD"/>
    <w:rsid w:val="008F519E"/>
    <w:rsid w:val="008F598B"/>
    <w:rsid w:val="00902734"/>
    <w:rsid w:val="0090786C"/>
    <w:rsid w:val="00911EF5"/>
    <w:rsid w:val="00913792"/>
    <w:rsid w:val="00924CD6"/>
    <w:rsid w:val="009309DC"/>
    <w:rsid w:val="00942ECA"/>
    <w:rsid w:val="00946B46"/>
    <w:rsid w:val="009635C3"/>
    <w:rsid w:val="00972138"/>
    <w:rsid w:val="00976C58"/>
    <w:rsid w:val="00977422"/>
    <w:rsid w:val="00985847"/>
    <w:rsid w:val="00986B91"/>
    <w:rsid w:val="009A1187"/>
    <w:rsid w:val="009A4C80"/>
    <w:rsid w:val="009A7F2F"/>
    <w:rsid w:val="009C0A7C"/>
    <w:rsid w:val="009C7F62"/>
    <w:rsid w:val="009D212B"/>
    <w:rsid w:val="009D26D8"/>
    <w:rsid w:val="009D271D"/>
    <w:rsid w:val="009D37AD"/>
    <w:rsid w:val="009E0BE5"/>
    <w:rsid w:val="009F73E4"/>
    <w:rsid w:val="00A17CE5"/>
    <w:rsid w:val="00A2108A"/>
    <w:rsid w:val="00A26253"/>
    <w:rsid w:val="00A31C37"/>
    <w:rsid w:val="00A42EE6"/>
    <w:rsid w:val="00A456C6"/>
    <w:rsid w:val="00A45E72"/>
    <w:rsid w:val="00A57E49"/>
    <w:rsid w:val="00A62EE7"/>
    <w:rsid w:val="00A6514B"/>
    <w:rsid w:val="00A70186"/>
    <w:rsid w:val="00A70380"/>
    <w:rsid w:val="00A72E85"/>
    <w:rsid w:val="00A815F4"/>
    <w:rsid w:val="00A81BAA"/>
    <w:rsid w:val="00A81C8D"/>
    <w:rsid w:val="00A931E9"/>
    <w:rsid w:val="00AA6310"/>
    <w:rsid w:val="00AB01F2"/>
    <w:rsid w:val="00AC297B"/>
    <w:rsid w:val="00AE5891"/>
    <w:rsid w:val="00AE6B85"/>
    <w:rsid w:val="00AF0E20"/>
    <w:rsid w:val="00B01BA6"/>
    <w:rsid w:val="00B24435"/>
    <w:rsid w:val="00B30531"/>
    <w:rsid w:val="00B33460"/>
    <w:rsid w:val="00B33823"/>
    <w:rsid w:val="00B40380"/>
    <w:rsid w:val="00B43BF7"/>
    <w:rsid w:val="00B53039"/>
    <w:rsid w:val="00B54A6D"/>
    <w:rsid w:val="00B571A3"/>
    <w:rsid w:val="00B6631F"/>
    <w:rsid w:val="00B673E7"/>
    <w:rsid w:val="00B71829"/>
    <w:rsid w:val="00B71D3E"/>
    <w:rsid w:val="00B7292E"/>
    <w:rsid w:val="00B97F00"/>
    <w:rsid w:val="00BA03A3"/>
    <w:rsid w:val="00BA0FA6"/>
    <w:rsid w:val="00BA6531"/>
    <w:rsid w:val="00BA7C55"/>
    <w:rsid w:val="00BB2F26"/>
    <w:rsid w:val="00BB62B5"/>
    <w:rsid w:val="00BC1A98"/>
    <w:rsid w:val="00BC51A1"/>
    <w:rsid w:val="00BC5D6E"/>
    <w:rsid w:val="00BC677E"/>
    <w:rsid w:val="00BE0DCB"/>
    <w:rsid w:val="00BE1F1C"/>
    <w:rsid w:val="00BF0AB2"/>
    <w:rsid w:val="00C02E9E"/>
    <w:rsid w:val="00C06167"/>
    <w:rsid w:val="00C125F6"/>
    <w:rsid w:val="00C27B0E"/>
    <w:rsid w:val="00C34BE3"/>
    <w:rsid w:val="00C35737"/>
    <w:rsid w:val="00C65597"/>
    <w:rsid w:val="00C80F78"/>
    <w:rsid w:val="00C82746"/>
    <w:rsid w:val="00C87C8B"/>
    <w:rsid w:val="00C972A0"/>
    <w:rsid w:val="00CB45DB"/>
    <w:rsid w:val="00CC0890"/>
    <w:rsid w:val="00CE79C8"/>
    <w:rsid w:val="00CF0BB4"/>
    <w:rsid w:val="00CF3633"/>
    <w:rsid w:val="00CF4038"/>
    <w:rsid w:val="00D037BA"/>
    <w:rsid w:val="00D12421"/>
    <w:rsid w:val="00D32CF7"/>
    <w:rsid w:val="00D36BA9"/>
    <w:rsid w:val="00D37E0A"/>
    <w:rsid w:val="00D40093"/>
    <w:rsid w:val="00D55F44"/>
    <w:rsid w:val="00D629F7"/>
    <w:rsid w:val="00D707DC"/>
    <w:rsid w:val="00D802F3"/>
    <w:rsid w:val="00D82CE5"/>
    <w:rsid w:val="00D83E98"/>
    <w:rsid w:val="00D92A87"/>
    <w:rsid w:val="00D95A50"/>
    <w:rsid w:val="00DB07BA"/>
    <w:rsid w:val="00DB08F1"/>
    <w:rsid w:val="00DB31E7"/>
    <w:rsid w:val="00DC3C57"/>
    <w:rsid w:val="00DC4557"/>
    <w:rsid w:val="00DC4CA0"/>
    <w:rsid w:val="00DD08E6"/>
    <w:rsid w:val="00DE3CEF"/>
    <w:rsid w:val="00DE7977"/>
    <w:rsid w:val="00E0317B"/>
    <w:rsid w:val="00E05712"/>
    <w:rsid w:val="00E11F6C"/>
    <w:rsid w:val="00E13AD3"/>
    <w:rsid w:val="00E23D93"/>
    <w:rsid w:val="00E243B6"/>
    <w:rsid w:val="00E26439"/>
    <w:rsid w:val="00E4073A"/>
    <w:rsid w:val="00E43452"/>
    <w:rsid w:val="00E46227"/>
    <w:rsid w:val="00E572DF"/>
    <w:rsid w:val="00E60655"/>
    <w:rsid w:val="00E6217B"/>
    <w:rsid w:val="00E8656E"/>
    <w:rsid w:val="00E87F17"/>
    <w:rsid w:val="00EA36D7"/>
    <w:rsid w:val="00EA3DC1"/>
    <w:rsid w:val="00EC29A7"/>
    <w:rsid w:val="00ED0E04"/>
    <w:rsid w:val="00ED3A2F"/>
    <w:rsid w:val="00EE0201"/>
    <w:rsid w:val="00EE657A"/>
    <w:rsid w:val="00F24AA6"/>
    <w:rsid w:val="00F30980"/>
    <w:rsid w:val="00F341ED"/>
    <w:rsid w:val="00F52CBA"/>
    <w:rsid w:val="00F60443"/>
    <w:rsid w:val="00F64DA5"/>
    <w:rsid w:val="00F65322"/>
    <w:rsid w:val="00F70F4D"/>
    <w:rsid w:val="00F767C8"/>
    <w:rsid w:val="00F8154D"/>
    <w:rsid w:val="00F86CB7"/>
    <w:rsid w:val="00F946F4"/>
    <w:rsid w:val="00F958EF"/>
    <w:rsid w:val="00F95F00"/>
    <w:rsid w:val="00FA03B5"/>
    <w:rsid w:val="00FA0EB7"/>
    <w:rsid w:val="00FA6833"/>
    <w:rsid w:val="00FE7BA6"/>
    <w:rsid w:val="00FF07C7"/>
    <w:rsid w:val="00FF14B6"/>
    <w:rsid w:val="00FF34D9"/>
    <w:rsid w:val="47DC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3245B"/>
  <w15:chartTrackingRefBased/>
  <w15:docId w15:val="{5FF7DA0F-5DBB-4C7B-8DEC-2F9180F8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4CA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FC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5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039"/>
  </w:style>
  <w:style w:type="paragraph" w:styleId="Stopka">
    <w:name w:val="footer"/>
    <w:basedOn w:val="Normalny"/>
    <w:link w:val="StopkaZnak"/>
    <w:uiPriority w:val="99"/>
    <w:unhideWhenUsed/>
    <w:rsid w:val="00B5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039"/>
  </w:style>
  <w:style w:type="table" w:styleId="Tabela-Siatka">
    <w:name w:val="Table Grid"/>
    <w:basedOn w:val="Standardowy"/>
    <w:uiPriority w:val="39"/>
    <w:rsid w:val="0094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7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9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9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77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F64D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0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0EB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3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39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C13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mila.Rybak@turner.com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user/CartoonNetworkPoland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badzkumplem.cartoonnetwork.pl/downloads/CN_raport.pdf" TargetMode="External"/><Relationship Id="rId11" Type="http://schemas.openxmlformats.org/officeDocument/2006/relationships/hyperlink" Target="https://www.facebook.com/CartoonNetworkPL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cartoonnetworkpolska/" TargetMode="External"/><Relationship Id="rId14" Type="http://schemas.openxmlformats.org/officeDocument/2006/relationships/hyperlink" Target="mailto:joanna.hala@dotrelations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.Turner.Polska@turner.com" TargetMode="External"/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Adrian Łaźniewski</cp:lastModifiedBy>
  <cp:revision>5</cp:revision>
  <dcterms:created xsi:type="dcterms:W3CDTF">2020-12-04T14:03:00Z</dcterms:created>
  <dcterms:modified xsi:type="dcterms:W3CDTF">2020-12-07T07:05:00Z</dcterms:modified>
</cp:coreProperties>
</file>